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9BA9B" w14:textId="77777777" w:rsidR="00DD1BFD" w:rsidRPr="00DD1BFD" w:rsidRDefault="00DD1BFD" w:rsidP="00DD1BFD">
      <w:pPr>
        <w:shd w:val="clear" w:color="auto" w:fill="FFFFFF"/>
        <w:spacing w:before="272" w:after="48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31F20"/>
          <w:lang w:eastAsia="hr-HR"/>
        </w:rPr>
      </w:pPr>
      <w:r w:rsidRPr="00DD1BFD">
        <w:rPr>
          <w:rFonts w:ascii="Times New Roman" w:eastAsia="Times New Roman" w:hAnsi="Times New Roman" w:cs="Times New Roman"/>
          <w:b/>
          <w:bCs/>
          <w:color w:val="231F20"/>
          <w:lang w:eastAsia="hr-HR"/>
        </w:rPr>
        <w:t>PRILOG 2</w:t>
      </w:r>
    </w:p>
    <w:p w14:paraId="2AB8B895" w14:textId="77777777" w:rsidR="00DD1BFD" w:rsidRPr="00DD1BFD" w:rsidRDefault="00DD1BFD" w:rsidP="00DD1BFD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DD1BFD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OBRAZAC PN</w:t>
      </w:r>
    </w:p>
    <w:tbl>
      <w:tblPr>
        <w:tblW w:w="106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1"/>
        <w:gridCol w:w="5322"/>
      </w:tblGrid>
      <w:tr w:rsidR="00DD1BFD" w:rsidRPr="00DD1BFD" w14:paraId="4083A61D" w14:textId="77777777" w:rsidTr="00DD1BFD">
        <w:tc>
          <w:tcPr>
            <w:tcW w:w="5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B8DF1BE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ŽUPANIJA</w:t>
            </w:r>
          </w:p>
        </w:tc>
        <w:tc>
          <w:tcPr>
            <w:tcW w:w="5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F7FAFAF" w14:textId="5E1EF769" w:rsidR="00DD1BFD" w:rsidRPr="00DD1BFD" w:rsidRDefault="004529B0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666666"/>
                <w:lang w:eastAsia="hr-HR"/>
              </w:rPr>
              <w:t>VUKOVARSKO-SRIJEMSKA ŽUPANIJA</w:t>
            </w:r>
          </w:p>
        </w:tc>
      </w:tr>
      <w:tr w:rsidR="00DD1BFD" w:rsidRPr="00DD1BFD" w14:paraId="06EF0ADD" w14:textId="77777777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58882B3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GRAD/OPĆINA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10AD08A" w14:textId="734172CD" w:rsidR="00DD1BFD" w:rsidRPr="00DD1BFD" w:rsidRDefault="004529B0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666666"/>
                <w:lang w:eastAsia="hr-HR"/>
              </w:rPr>
              <w:t>OPĆINA VRBANJA</w:t>
            </w:r>
          </w:p>
        </w:tc>
      </w:tr>
    </w:tbl>
    <w:p w14:paraId="1B8073C3" w14:textId="77777777" w:rsidR="00DD1BFD" w:rsidRPr="00DD1BFD" w:rsidRDefault="00DD1BFD" w:rsidP="00DD1BFD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tbl>
      <w:tblPr>
        <w:tblW w:w="106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7"/>
        <w:gridCol w:w="5376"/>
      </w:tblGrid>
      <w:tr w:rsidR="00DD1BFD" w:rsidRPr="00DD1BFD" w14:paraId="47D8D669" w14:textId="77777777" w:rsidTr="00DD1BFD"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9E5D183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VRSTA PRIRODNE NEPOGODE</w:t>
            </w:r>
          </w:p>
        </w:tc>
        <w:tc>
          <w:tcPr>
            <w:tcW w:w="5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0A367FA" w14:textId="327DCC18" w:rsidR="00DD1BFD" w:rsidRPr="00DD1BFD" w:rsidRDefault="004529B0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666666"/>
                <w:lang w:eastAsia="hr-HR"/>
              </w:rPr>
              <w:t>SUŠA</w:t>
            </w:r>
          </w:p>
        </w:tc>
      </w:tr>
    </w:tbl>
    <w:p w14:paraId="64A645E5" w14:textId="77777777" w:rsidR="00DD1BFD" w:rsidRPr="00DD1BFD" w:rsidRDefault="00DD1BFD" w:rsidP="00DD1BFD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59D45488" w14:textId="77777777" w:rsidR="00DD1BFD" w:rsidRPr="00DD1BFD" w:rsidRDefault="00DD1BFD" w:rsidP="00DD1BFD">
      <w:pPr>
        <w:shd w:val="clear" w:color="auto" w:fill="FFFFFF"/>
        <w:spacing w:before="204" w:after="72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  <w:r w:rsidRPr="00DD1BFD"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  <w:t>PRIJAVA ŠTETE OD PRIRODNE NEPOGODE</w:t>
      </w:r>
    </w:p>
    <w:p w14:paraId="41BBC64A" w14:textId="77777777" w:rsidR="00DD1BFD" w:rsidRPr="00DD1BFD" w:rsidRDefault="00DD1BFD" w:rsidP="00DD1BFD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DD1BFD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Prijavljujem štetu od prirodne nepogode u kojoj je oštećena/uništena niže navedena imovina.</w:t>
      </w:r>
    </w:p>
    <w:tbl>
      <w:tblPr>
        <w:tblW w:w="106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5"/>
        <w:gridCol w:w="700"/>
        <w:gridCol w:w="830"/>
        <w:gridCol w:w="2568"/>
      </w:tblGrid>
      <w:tr w:rsidR="00DD1BFD" w:rsidRPr="00DD1BFD" w14:paraId="1733A2E5" w14:textId="77777777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BB2D967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Prijavitelj štete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74B1A0F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14:paraId="407247B3" w14:textId="77777777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2FCDEF8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OIB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A029747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14:paraId="29CEB904" w14:textId="77777777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B356DBF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Adresa prijavitelja štete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BC042C7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14:paraId="5E25FD6F" w14:textId="77777777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A9C976E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Adresa imovine na kojoj je nastala šteta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6A5404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14:paraId="3B6058C4" w14:textId="77777777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2787F4F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Kontakt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3B900CC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14:paraId="271ED1A9" w14:textId="77777777" w:rsidTr="00DD1BFD">
        <w:tc>
          <w:tcPr>
            <w:tcW w:w="105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A3A3C0E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i/>
                <w:iCs/>
                <w:color w:val="666666"/>
                <w:sz w:val="18"/>
                <w:szCs w:val="18"/>
                <w:bdr w:val="none" w:sz="0" w:space="0" w:color="auto" w:frame="1"/>
                <w:lang w:eastAsia="hr-HR"/>
              </w:rPr>
              <w:t>Za štete u poljoprivredi:</w:t>
            </w:r>
          </w:p>
        </w:tc>
      </w:tr>
      <w:tr w:rsidR="00DD1BFD" w:rsidRPr="00DD1BFD" w14:paraId="3F13DAD0" w14:textId="77777777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5DFB83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MIBPG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486B67F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14:paraId="00BF26FD" w14:textId="77777777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7BE2BA2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Broj ARKOD čestice za koju se prijavljuje šteta/broj katastarske čestice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59CF065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14:paraId="54BC36B7" w14:textId="77777777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04778A6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i/>
                <w:iCs/>
                <w:color w:val="666666"/>
                <w:sz w:val="18"/>
                <w:szCs w:val="18"/>
                <w:bdr w:val="none" w:sz="0" w:space="0" w:color="auto" w:frame="1"/>
                <w:lang w:eastAsia="hr-HR"/>
              </w:rPr>
              <w:t>Za štete u graditeljstvu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0EC4FC0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i/>
                <w:iCs/>
                <w:color w:val="666666"/>
                <w:sz w:val="18"/>
                <w:szCs w:val="18"/>
                <w:bdr w:val="none" w:sz="0" w:space="0" w:color="auto" w:frame="1"/>
                <w:lang w:eastAsia="hr-HR"/>
              </w:rPr>
              <w:t>(zaokružiti):</w:t>
            </w:r>
          </w:p>
        </w:tc>
      </w:tr>
      <w:tr w:rsidR="00DD1BFD" w:rsidRPr="00DD1BFD" w14:paraId="616415AD" w14:textId="77777777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38BECA3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Doneseno rješenje o izvedenom stanju: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A02011B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DA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9F1451E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NE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7F587B6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U postupku</w:t>
            </w:r>
          </w:p>
        </w:tc>
      </w:tr>
    </w:tbl>
    <w:p w14:paraId="57A06F67" w14:textId="77777777" w:rsidR="00DD1BFD" w:rsidRPr="00DD1BFD" w:rsidRDefault="00DD1BFD" w:rsidP="00DD1BFD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tbl>
      <w:tblPr>
        <w:tblW w:w="106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4"/>
        <w:gridCol w:w="2882"/>
        <w:gridCol w:w="704"/>
        <w:gridCol w:w="873"/>
      </w:tblGrid>
      <w:tr w:rsidR="00DD1BFD" w:rsidRPr="00DD1BFD" w14:paraId="671506EC" w14:textId="77777777" w:rsidTr="00DD1BFD">
        <w:tc>
          <w:tcPr>
            <w:tcW w:w="6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0DEAF4A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b/>
                <w:bCs/>
                <w:color w:val="666666"/>
                <w:sz w:val="18"/>
                <w:szCs w:val="18"/>
                <w:bdr w:val="none" w:sz="0" w:space="0" w:color="auto" w:frame="1"/>
                <w:lang w:eastAsia="hr-HR"/>
              </w:rPr>
              <w:t>Prijavljujem štetu na imovini</w:t>
            </w:r>
            <w:r w:rsidRPr="00DD1BFD">
              <w:rPr>
                <w:rFonts w:ascii="Minion Pro" w:eastAsia="Times New Roman" w:hAnsi="Minion Pro" w:cs="Times New Roman"/>
                <w:b/>
                <w:bCs/>
                <w:color w:val="666666"/>
                <w:sz w:val="18"/>
                <w:szCs w:val="18"/>
                <w:bdr w:val="none" w:sz="0" w:space="0" w:color="auto" w:frame="1"/>
                <w:lang w:eastAsia="hr-HR"/>
              </w:rPr>
              <w:br/>
              <w:t>(zaokružiti):</w:t>
            </w:r>
          </w:p>
        </w:tc>
        <w:tc>
          <w:tcPr>
            <w:tcW w:w="4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9F780CD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b/>
                <w:bCs/>
                <w:color w:val="666666"/>
                <w:sz w:val="18"/>
                <w:szCs w:val="18"/>
                <w:bdr w:val="none" w:sz="0" w:space="0" w:color="auto" w:frame="1"/>
                <w:lang w:eastAsia="hr-HR"/>
              </w:rPr>
              <w:t>Opis imovine na kojoj je nastala šteta:</w:t>
            </w:r>
          </w:p>
        </w:tc>
      </w:tr>
      <w:tr w:rsidR="00DD1BFD" w:rsidRPr="00DD1BFD" w14:paraId="32857858" w14:textId="77777777" w:rsidTr="00DD1BFD">
        <w:tc>
          <w:tcPr>
            <w:tcW w:w="6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CB76C65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1. građevine</w:t>
            </w:r>
          </w:p>
        </w:tc>
        <w:tc>
          <w:tcPr>
            <w:tcW w:w="438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3C61E4F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14:paraId="0B00BA96" w14:textId="77777777" w:rsidTr="00DD1BFD">
        <w:tc>
          <w:tcPr>
            <w:tcW w:w="6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56691EC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2. oprema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AF8EF4B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14:paraId="11365D7B" w14:textId="77777777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602B1A8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3. zemljište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0665778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14:paraId="5125E278" w14:textId="77777777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DACE4B7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4. višegodišnji nasadi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CCF20B1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14:paraId="4FA74C02" w14:textId="77777777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56DE9F7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5. šume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4B57070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14:paraId="57410E98" w14:textId="77777777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01BC1F7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6. stoka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3ED0762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14:paraId="064D7A12" w14:textId="77777777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5D9CECF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7. ribe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FDFC320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14:paraId="3F789B70" w14:textId="77777777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550B70A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8. poljoprivredna proizvodnja – prirod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48AE4CE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14:paraId="59BFDAEC" w14:textId="77777777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0EFE10C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9. ostala dobra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D99362A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14:paraId="79BE3391" w14:textId="77777777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03E7EA1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10. troškovi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88CB9BB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14:paraId="69D7F6AC" w14:textId="77777777" w:rsidTr="00DD1BFD">
        <w:tc>
          <w:tcPr>
            <w:tcW w:w="6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0CD2C74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11. </w:t>
            </w:r>
            <w:r w:rsidRPr="00DD1BFD">
              <w:rPr>
                <w:rFonts w:ascii="Minion Pro" w:eastAsia="Times New Roman" w:hAnsi="Minion Pro" w:cs="Times New Roman"/>
                <w:b/>
                <w:bCs/>
                <w:color w:val="666666"/>
                <w:sz w:val="18"/>
                <w:szCs w:val="18"/>
                <w:bdr w:val="none" w:sz="0" w:space="0" w:color="auto" w:frame="1"/>
                <w:lang w:eastAsia="hr-HR"/>
              </w:rPr>
              <w:t>Ukupni iznos prve procjene štete:</w:t>
            </w:r>
          </w:p>
        </w:tc>
        <w:tc>
          <w:tcPr>
            <w:tcW w:w="4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A2F0B79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14:paraId="6281DDF3" w14:textId="77777777" w:rsidTr="00DD1BFD">
        <w:tc>
          <w:tcPr>
            <w:tcW w:w="8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D1F1CE6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lastRenderedPageBreak/>
              <w:t>Osiguranje imovine od rizika prirodne nepogode za koju se prijavljuje šteta (zaokružiti)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DA4530F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DA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413466F" w14:textId="77777777"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NE</w:t>
            </w:r>
          </w:p>
        </w:tc>
      </w:tr>
    </w:tbl>
    <w:p w14:paraId="2B2C9403" w14:textId="77777777" w:rsidR="00DD1BFD" w:rsidRPr="00DD1BFD" w:rsidRDefault="00DD1BFD" w:rsidP="00DD1BFD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6836FDAC" w14:textId="77777777" w:rsidR="00DD1BFD" w:rsidRPr="00DD1BFD" w:rsidRDefault="00DD1BFD" w:rsidP="00DD1BFD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DD1BFD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Mjesto i datum:</w:t>
      </w:r>
    </w:p>
    <w:p w14:paraId="20AE8D5F" w14:textId="77777777" w:rsidR="00DD1BFD" w:rsidRPr="00DD1BFD" w:rsidRDefault="00DD1BFD" w:rsidP="00DD1BFD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DD1BFD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14:paraId="63723FD7" w14:textId="77777777" w:rsidR="00DD1BFD" w:rsidRPr="00DD1BFD" w:rsidRDefault="00DD1BFD" w:rsidP="00DD1BFD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DD1BFD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Potpis prijavitelja štete (za pravne osobe: pečat i potpis odgovorne osobe):</w:t>
      </w:r>
    </w:p>
    <w:p w14:paraId="3107FC24" w14:textId="77777777" w:rsidR="00DD1BFD" w:rsidRPr="00DD1BFD" w:rsidRDefault="00DD1BFD" w:rsidP="00DD1BFD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DD1BFD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14:paraId="1A60AD2C" w14:textId="77777777" w:rsidR="00FD7163" w:rsidRDefault="00FD7163" w:rsidP="00DD1BFD"/>
    <w:sectPr w:rsidR="00FD7163" w:rsidSect="00DD1B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BFD"/>
    <w:rsid w:val="00241C11"/>
    <w:rsid w:val="004529B0"/>
    <w:rsid w:val="00586E73"/>
    <w:rsid w:val="008271FD"/>
    <w:rsid w:val="00831B91"/>
    <w:rsid w:val="00C47A0B"/>
    <w:rsid w:val="00DD1BFD"/>
    <w:rsid w:val="00FD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535C5"/>
  <w15:chartTrackingRefBased/>
  <w15:docId w15:val="{0CB81D06-CE55-4C2B-9679-F23888B6A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48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Vešligaj</dc:creator>
  <cp:keywords/>
  <dc:description/>
  <cp:lastModifiedBy>Opcina Vrbanja</cp:lastModifiedBy>
  <cp:revision>3</cp:revision>
  <dcterms:created xsi:type="dcterms:W3CDTF">2026-09-07T10:05:00Z</dcterms:created>
  <dcterms:modified xsi:type="dcterms:W3CDTF">2026-09-07T10:15:00Z</dcterms:modified>
</cp:coreProperties>
</file>